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7B8" w:rsidRDefault="004157B8">
      <w:pPr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Cutaneous Surgery Clinic</w:t>
      </w:r>
    </w:p>
    <w:p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b/>
          <w:sz w:val="22"/>
          <w:szCs w:val="22"/>
        </w:rPr>
        <w:t>Minor Surgical Procedure Referrals (Lumps and Bumps)</w:t>
      </w:r>
    </w:p>
    <w:p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b/>
          <w:i/>
          <w:sz w:val="22"/>
          <w:szCs w:val="22"/>
        </w:rPr>
        <w:t>Plastic Surgeon Referral Form</w:t>
      </w:r>
    </w:p>
    <w:p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b/>
          <w:sz w:val="22"/>
          <w:szCs w:val="22"/>
        </w:rPr>
        <w:t xml:space="preserve">Fax: </w:t>
      </w:r>
      <w:r w:rsidR="00D80734">
        <w:rPr>
          <w:sz w:val="22"/>
          <w:szCs w:val="22"/>
        </w:rPr>
        <w:t>778-440-4551</w:t>
      </w:r>
    </w:p>
    <w:p w:rsidR="00432235" w:rsidRDefault="006B76A5">
      <w:pPr>
        <w:contextualSpacing w:val="0"/>
        <w:jc w:val="center"/>
        <w:rPr>
          <w:b/>
          <w:sz w:val="22"/>
          <w:szCs w:val="22"/>
        </w:rPr>
      </w:pPr>
      <w:r w:rsidRPr="00FD3446">
        <w:rPr>
          <w:b/>
          <w:sz w:val="22"/>
          <w:szCs w:val="22"/>
        </w:rPr>
        <w:t xml:space="preserve">For “On Call” type referrals, please speak to the Plastic </w:t>
      </w:r>
      <w:r w:rsidR="004157B8">
        <w:rPr>
          <w:b/>
          <w:sz w:val="22"/>
          <w:szCs w:val="22"/>
        </w:rPr>
        <w:t>Surgeon on call at 250-590-4429</w:t>
      </w:r>
    </w:p>
    <w:p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sz w:val="22"/>
          <w:szCs w:val="22"/>
        </w:rPr>
        <w:t xml:space="preserve">All referrals will be reviewed by a </w:t>
      </w:r>
      <w:r w:rsidR="00705A33">
        <w:rPr>
          <w:sz w:val="22"/>
          <w:szCs w:val="22"/>
        </w:rPr>
        <w:t>Plastic Surgeon and a n</w:t>
      </w:r>
      <w:r w:rsidRPr="00FD3446">
        <w:rPr>
          <w:sz w:val="22"/>
          <w:szCs w:val="22"/>
        </w:rPr>
        <w:t xml:space="preserve">otification </w:t>
      </w:r>
      <w:r w:rsidR="00705A33">
        <w:rPr>
          <w:sz w:val="22"/>
          <w:szCs w:val="22"/>
        </w:rPr>
        <w:t>of who will see the patient will be sent</w:t>
      </w:r>
      <w:r w:rsidRPr="00FD3446">
        <w:rPr>
          <w:sz w:val="22"/>
          <w:szCs w:val="22"/>
        </w:rPr>
        <w:t>.</w:t>
      </w:r>
    </w:p>
    <w:p w:rsidR="00432235" w:rsidRPr="00FD3446" w:rsidRDefault="00432235">
      <w:pPr>
        <w:contextualSpacing w:val="0"/>
        <w:jc w:val="center"/>
        <w:rPr>
          <w:sz w:val="22"/>
          <w:szCs w:val="22"/>
        </w:rPr>
      </w:pPr>
    </w:p>
    <w:tbl>
      <w:tblPr>
        <w:tblStyle w:val="a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432235" w:rsidRPr="00FD3446">
        <w:tc>
          <w:tcPr>
            <w:tcW w:w="5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Patient Information:</w:t>
            </w:r>
            <w:r w:rsidRPr="00FD3446">
              <w:rPr>
                <w:sz w:val="22"/>
                <w:szCs w:val="22"/>
              </w:rPr>
              <w:t xml:space="preserve"> (affix label or complete)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Name: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PHN: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DOB:</w:t>
            </w:r>
            <w:r w:rsidRPr="00FD3446">
              <w:rPr>
                <w:sz w:val="22"/>
                <w:szCs w:val="22"/>
              </w:rPr>
              <w:t xml:space="preserve"> (mm/</w:t>
            </w:r>
            <w:proofErr w:type="spellStart"/>
            <w:r w:rsidRPr="00FD3446">
              <w:rPr>
                <w:sz w:val="22"/>
                <w:szCs w:val="22"/>
              </w:rPr>
              <w:t>dd</w:t>
            </w:r>
            <w:proofErr w:type="spellEnd"/>
            <w:r w:rsidRPr="00FD3446">
              <w:rPr>
                <w:sz w:val="22"/>
                <w:szCs w:val="22"/>
              </w:rPr>
              <w:t>/</w:t>
            </w:r>
            <w:proofErr w:type="spellStart"/>
            <w:r w:rsidRPr="00FD3446">
              <w:rPr>
                <w:sz w:val="22"/>
                <w:szCs w:val="22"/>
              </w:rPr>
              <w:t>yyyy</w:t>
            </w:r>
            <w:proofErr w:type="spellEnd"/>
            <w:r w:rsidRPr="00FD3446">
              <w:rPr>
                <w:sz w:val="22"/>
                <w:szCs w:val="22"/>
              </w:rPr>
              <w:t>)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Address: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</w:p>
          <w:p w:rsidR="00432235" w:rsidRPr="00FD3446" w:rsidRDefault="00432235">
            <w:pPr>
              <w:contextualSpacing w:val="0"/>
              <w:rPr>
                <w:sz w:val="22"/>
                <w:szCs w:val="22"/>
              </w:rPr>
            </w:pP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Home Phone: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Alternate Phone: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□</w:t>
            </w:r>
            <w:r w:rsidRPr="00FD3446">
              <w:rPr>
                <w:sz w:val="22"/>
                <w:szCs w:val="22"/>
              </w:rPr>
              <w:t xml:space="preserve"> Cell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Work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Other: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(Phone Number)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Email: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Secondary Contact:</w:t>
            </w:r>
            <w:r w:rsidRPr="00FD3446">
              <w:rPr>
                <w:color w:val="666666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Referring Physician:</w:t>
            </w:r>
            <w:r w:rsidRPr="00FD3446">
              <w:rPr>
                <w:sz w:val="22"/>
                <w:szCs w:val="22"/>
              </w:rPr>
              <w:t xml:space="preserve"> (stamp or complete)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Name: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MSP#: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Address:</w:t>
            </w:r>
          </w:p>
          <w:p w:rsidR="00432235" w:rsidRPr="00FD3446" w:rsidRDefault="00432235">
            <w:pPr>
              <w:contextualSpacing w:val="0"/>
              <w:rPr>
                <w:sz w:val="22"/>
                <w:szCs w:val="22"/>
              </w:rPr>
            </w:pP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Phone: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Fax: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If applicable, Walk-in Clinic name:</w:t>
            </w:r>
          </w:p>
          <w:p w:rsidR="00432235" w:rsidRPr="00FD3446" w:rsidRDefault="00432235">
            <w:pPr>
              <w:contextualSpacing w:val="0"/>
              <w:rPr>
                <w:sz w:val="22"/>
                <w:szCs w:val="22"/>
              </w:rPr>
            </w:pP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Family Physician:</w:t>
            </w:r>
            <w:r w:rsidRPr="00FD3446">
              <w:rPr>
                <w:sz w:val="22"/>
                <w:szCs w:val="22"/>
              </w:rPr>
              <w:t xml:space="preserve"> (if not referring MD)</w:t>
            </w:r>
          </w:p>
          <w:p w:rsidR="00432235" w:rsidRPr="00FD3446" w:rsidRDefault="00432235">
            <w:pPr>
              <w:contextualSpacing w:val="0"/>
              <w:rPr>
                <w:sz w:val="22"/>
                <w:szCs w:val="22"/>
              </w:rPr>
            </w:pPr>
          </w:p>
        </w:tc>
      </w:tr>
    </w:tbl>
    <w:p w:rsidR="00432235" w:rsidRPr="00FD3446" w:rsidRDefault="00432235">
      <w:pPr>
        <w:contextualSpacing w:val="0"/>
        <w:rPr>
          <w:sz w:val="22"/>
          <w:szCs w:val="22"/>
        </w:rPr>
      </w:pPr>
    </w:p>
    <w:tbl>
      <w:tblPr>
        <w:tblStyle w:val="a0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5325"/>
        <w:gridCol w:w="4059"/>
      </w:tblGrid>
      <w:tr w:rsidR="00432235" w:rsidRPr="00FD3446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Date:</w:t>
            </w:r>
            <w:r w:rsidRPr="00FD3446">
              <w:rPr>
                <w:sz w:val="22"/>
                <w:szCs w:val="22"/>
              </w:rPr>
              <w:t xml:space="preserve"> (mm/</w:t>
            </w:r>
            <w:proofErr w:type="spellStart"/>
            <w:r w:rsidRPr="00FD3446">
              <w:rPr>
                <w:sz w:val="22"/>
                <w:szCs w:val="22"/>
              </w:rPr>
              <w:t>dd</w:t>
            </w:r>
            <w:proofErr w:type="spellEnd"/>
            <w:r w:rsidRPr="00FD3446">
              <w:rPr>
                <w:sz w:val="22"/>
                <w:szCs w:val="22"/>
              </w:rPr>
              <w:t>/</w:t>
            </w:r>
            <w:proofErr w:type="spellStart"/>
            <w:r w:rsidRPr="00FD3446">
              <w:rPr>
                <w:sz w:val="22"/>
                <w:szCs w:val="22"/>
              </w:rPr>
              <w:t>yyyy</w:t>
            </w:r>
            <w:proofErr w:type="spellEnd"/>
            <w:r w:rsidRPr="00FD3446">
              <w:rPr>
                <w:sz w:val="22"/>
                <w:szCs w:val="22"/>
              </w:rPr>
              <w:t>)</w:t>
            </w:r>
          </w:p>
        </w:tc>
        <w:tc>
          <w:tcPr>
            <w:tcW w:w="53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A0" w:rsidRDefault="006B76A5">
            <w:pPr>
              <w:contextualSpacing w:val="0"/>
              <w:rPr>
                <w:b/>
                <w:sz w:val="22"/>
                <w:szCs w:val="22"/>
                <w:u w:val="single"/>
              </w:rPr>
            </w:pPr>
            <w:r w:rsidRPr="00FD3446">
              <w:rPr>
                <w:b/>
                <w:sz w:val="22"/>
                <w:szCs w:val="22"/>
              </w:rPr>
              <w:t xml:space="preserve"> Patient </w:t>
            </w:r>
            <w:r w:rsidR="00356EA0">
              <w:rPr>
                <w:b/>
                <w:sz w:val="22"/>
                <w:szCs w:val="22"/>
              </w:rPr>
              <w:t xml:space="preserve">prefer </w:t>
            </w:r>
            <w:r w:rsidRPr="00FD3446">
              <w:rPr>
                <w:b/>
                <w:sz w:val="22"/>
                <w:szCs w:val="22"/>
              </w:rPr>
              <w:t>to see</w:t>
            </w:r>
            <w:r w:rsidR="00356EA0">
              <w:rPr>
                <w:b/>
                <w:sz w:val="22"/>
                <w:szCs w:val="22"/>
              </w:rPr>
              <w:t>:</w:t>
            </w:r>
            <w:r w:rsidRPr="00FD3446">
              <w:rPr>
                <w:sz w:val="22"/>
                <w:szCs w:val="22"/>
              </w:rPr>
              <w:t xml:space="preserve"> </w:t>
            </w:r>
            <w:r w:rsidR="00356EA0" w:rsidRPr="00BD1E68">
              <w:rPr>
                <w:b/>
                <w:sz w:val="22"/>
                <w:szCs w:val="22"/>
                <w:u w:val="single"/>
              </w:rPr>
              <w:t xml:space="preserve">               </w:t>
            </w:r>
          </w:p>
          <w:p w:rsidR="00432235" w:rsidRPr="00BD1E68" w:rsidRDefault="00356EA0" w:rsidP="00356EA0">
            <w:pPr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  <w:r w:rsidR="006B76A5" w:rsidRPr="00FD3446">
              <w:rPr>
                <w:sz w:val="22"/>
                <w:szCs w:val="22"/>
              </w:rPr>
              <w:t>“First Available Surgeon”</w:t>
            </w:r>
            <w:r w:rsidR="00BD1E68">
              <w:rPr>
                <w:sz w:val="22"/>
                <w:szCs w:val="22"/>
              </w:rPr>
              <w:t xml:space="preserve">  </w:t>
            </w:r>
            <w:r w:rsidR="00BD1E68" w:rsidRPr="00FD3446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="00BD1E68">
              <w:rPr>
                <w:sz w:val="22"/>
                <w:szCs w:val="22"/>
              </w:rPr>
              <w:t xml:space="preserve">  Yes</w:t>
            </w:r>
            <w:bookmarkStart w:id="0" w:name="_GoBack"/>
            <w:bookmarkEnd w:id="0"/>
          </w:p>
        </w:tc>
        <w:tc>
          <w:tcPr>
            <w:tcW w:w="4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Urgency: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b/>
                <w:sz w:val="22"/>
                <w:szCs w:val="22"/>
              </w:rPr>
              <w:t xml:space="preserve"> &lt;</w:t>
            </w:r>
            <w:r w:rsidRPr="00FD3446">
              <w:rPr>
                <w:sz w:val="22"/>
                <w:szCs w:val="22"/>
              </w:rPr>
              <w:t xml:space="preserve"> 1 week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&lt; 4 weeks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 Routine   </w:t>
            </w:r>
          </w:p>
        </w:tc>
      </w:tr>
    </w:tbl>
    <w:p w:rsidR="00432235" w:rsidRPr="00FD3446" w:rsidRDefault="00432235">
      <w:pPr>
        <w:contextualSpacing w:val="0"/>
        <w:rPr>
          <w:sz w:val="22"/>
          <w:szCs w:val="22"/>
        </w:rPr>
      </w:pPr>
    </w:p>
    <w:tbl>
      <w:tblPr>
        <w:tblStyle w:val="a1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432235" w:rsidRPr="00FD3446">
        <w:tc>
          <w:tcPr>
            <w:tcW w:w="116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8AF" w:rsidRDefault="004157B8" w:rsidP="004157B8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>Provisional Diagnosis</w:t>
            </w:r>
            <w:r w:rsidR="009128AF">
              <w:rPr>
                <w:b/>
                <w:sz w:val="22"/>
                <w:szCs w:val="22"/>
              </w:rPr>
              <w:t>/Reason for Referral</w:t>
            </w:r>
            <w:r w:rsidRPr="00FD3446">
              <w:rPr>
                <w:b/>
                <w:sz w:val="22"/>
                <w:szCs w:val="22"/>
              </w:rPr>
              <w:t>:</w:t>
            </w:r>
            <w:r w:rsidRPr="00FD3446">
              <w:rPr>
                <w:sz w:val="22"/>
                <w:szCs w:val="22"/>
              </w:rPr>
              <w:t xml:space="preserve"> (please select at least one)</w:t>
            </w:r>
            <w:r>
              <w:rPr>
                <w:sz w:val="22"/>
                <w:szCs w:val="22"/>
              </w:rPr>
              <w:t xml:space="preserve">  </w:t>
            </w:r>
          </w:p>
          <w:p w:rsidR="004157B8" w:rsidRDefault="004157B8" w:rsidP="004157B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Melanoma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SCC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BCC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Dysplastic Nevus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 Benign Lesion 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Other:</w:t>
            </w:r>
            <w:r w:rsidRPr="00FD3446">
              <w:rPr>
                <w:sz w:val="22"/>
                <w:szCs w:val="22"/>
                <w:u w:val="single"/>
              </w:rPr>
              <w:t xml:space="preserve">                                                    </w:t>
            </w:r>
            <w:r w:rsidRPr="00FD3446">
              <w:rPr>
                <w:sz w:val="22"/>
                <w:szCs w:val="22"/>
              </w:rPr>
              <w:t xml:space="preserve"> </w:t>
            </w:r>
          </w:p>
          <w:p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9128AF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</w:p>
          <w:p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</w:p>
          <w:p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Location: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FD3446">
              <w:rPr>
                <w:b/>
                <w:sz w:val="22"/>
                <w:szCs w:val="22"/>
              </w:rPr>
              <w:t>Size:</w:t>
            </w:r>
          </w:p>
          <w:p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</w:p>
          <w:p w:rsidR="004157B8" w:rsidRPr="00FD3446" w:rsidRDefault="004157B8" w:rsidP="004157B8">
            <w:pPr>
              <w:contextualSpacing w:val="0"/>
              <w:rPr>
                <w:sz w:val="22"/>
                <w:szCs w:val="22"/>
              </w:rPr>
            </w:pPr>
          </w:p>
          <w:p w:rsidR="004157B8" w:rsidRDefault="004157B8" w:rsidP="004157B8">
            <w:pPr>
              <w:contextualSpacing w:val="0"/>
              <w:rPr>
                <w:b/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 xml:space="preserve"> </w:t>
            </w:r>
          </w:p>
          <w:p w:rsidR="008058FB" w:rsidRPr="00FD3446" w:rsidRDefault="008058FB" w:rsidP="004157B8">
            <w:pPr>
              <w:contextualSpacing w:val="0"/>
              <w:rPr>
                <w:sz w:val="22"/>
                <w:szCs w:val="22"/>
              </w:rPr>
            </w:pPr>
          </w:p>
          <w:p w:rsidR="004157B8" w:rsidRDefault="004157B8" w:rsidP="004157B8">
            <w:pPr>
              <w:contextualSpacing w:val="0"/>
              <w:rPr>
                <w:b/>
                <w:sz w:val="22"/>
                <w:szCs w:val="22"/>
              </w:rPr>
            </w:pPr>
          </w:p>
          <w:p w:rsidR="004157B8" w:rsidRDefault="004157B8" w:rsidP="004157B8">
            <w:pPr>
              <w:contextualSpacing w:val="0"/>
              <w:rPr>
                <w:b/>
                <w:sz w:val="22"/>
                <w:szCs w:val="22"/>
              </w:rPr>
            </w:pPr>
          </w:p>
          <w:p w:rsidR="004157B8" w:rsidRDefault="004157B8" w:rsidP="004157B8">
            <w:pPr>
              <w:contextualSpacing w:val="0"/>
              <w:rPr>
                <w:b/>
                <w:sz w:val="22"/>
                <w:szCs w:val="22"/>
              </w:rPr>
            </w:pPr>
          </w:p>
          <w:p w:rsidR="004157B8" w:rsidRDefault="004157B8" w:rsidP="004157B8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  <w:u w:val="single"/>
              </w:rPr>
              <w:t xml:space="preserve">                                                   </w:t>
            </w:r>
            <w:r w:rsidR="006B76A5" w:rsidRPr="00FD3446">
              <w:rPr>
                <w:sz w:val="22"/>
                <w:szCs w:val="22"/>
              </w:rPr>
              <w:t xml:space="preserve"> </w:t>
            </w:r>
          </w:p>
          <w:p w:rsidR="00F1070B" w:rsidRDefault="004157B8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 to date:</w:t>
            </w:r>
            <w:r w:rsidR="006B76A5" w:rsidRPr="00FD3446">
              <w:rPr>
                <w:sz w:val="22"/>
                <w:szCs w:val="22"/>
              </w:rPr>
              <w:t xml:space="preserve">   </w:t>
            </w:r>
            <w:r w:rsidR="006B76A5"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="006B76A5" w:rsidRPr="00FD3446">
              <w:rPr>
                <w:sz w:val="22"/>
                <w:szCs w:val="22"/>
              </w:rPr>
              <w:t xml:space="preserve"> N2   </w:t>
            </w:r>
            <w:r w:rsidR="006B76A5"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="006B76A5" w:rsidRPr="00FD3446">
              <w:rPr>
                <w:sz w:val="22"/>
                <w:szCs w:val="22"/>
              </w:rPr>
              <w:t xml:space="preserve"> </w:t>
            </w:r>
            <w:proofErr w:type="spellStart"/>
            <w:r w:rsidR="006B76A5" w:rsidRPr="00FD3446">
              <w:rPr>
                <w:sz w:val="22"/>
                <w:szCs w:val="22"/>
              </w:rPr>
              <w:t>Aldara</w:t>
            </w:r>
            <w:proofErr w:type="spellEnd"/>
            <w:r w:rsidR="006B76A5" w:rsidRPr="00FD3446">
              <w:rPr>
                <w:sz w:val="22"/>
                <w:szCs w:val="22"/>
              </w:rPr>
              <w:t xml:space="preserve">   </w:t>
            </w:r>
            <w:r w:rsidR="006B76A5"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="006B76A5" w:rsidRPr="00FD3446">
              <w:rPr>
                <w:sz w:val="22"/>
                <w:szCs w:val="22"/>
              </w:rPr>
              <w:t xml:space="preserve"> </w:t>
            </w:r>
            <w:proofErr w:type="spellStart"/>
            <w:r w:rsidR="006B76A5" w:rsidRPr="00FD3446">
              <w:rPr>
                <w:sz w:val="22"/>
                <w:szCs w:val="22"/>
              </w:rPr>
              <w:t>Efudex</w:t>
            </w:r>
            <w:proofErr w:type="spellEnd"/>
            <w:r w:rsidR="006B76A5" w:rsidRPr="00FD3446">
              <w:rPr>
                <w:sz w:val="22"/>
                <w:szCs w:val="22"/>
              </w:rPr>
              <w:t xml:space="preserve">   </w:t>
            </w:r>
            <w:r w:rsidR="006B76A5"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="006B76A5" w:rsidRPr="00FD3446">
              <w:rPr>
                <w:sz w:val="22"/>
                <w:szCs w:val="22"/>
              </w:rPr>
              <w:t xml:space="preserve"> Radiotherapy  </w:t>
            </w:r>
          </w:p>
          <w:p w:rsidR="00432235" w:rsidRPr="00FD3446" w:rsidRDefault="00F1070B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b/>
                <w:sz w:val="22"/>
                <w:szCs w:val="22"/>
              </w:rPr>
              <w:t>Previous Skin Cancers: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□</w:t>
            </w:r>
            <w:r w:rsidRPr="00FD3446">
              <w:rPr>
                <w:sz w:val="22"/>
                <w:szCs w:val="22"/>
              </w:rPr>
              <w:t xml:space="preserve"> No.</w:t>
            </w:r>
            <w:r w:rsidR="006B76A5" w:rsidRPr="00FD3446">
              <w:rPr>
                <w:sz w:val="22"/>
                <w:szCs w:val="22"/>
              </w:rPr>
              <w:t xml:space="preserve">        </w:t>
            </w:r>
            <w:r w:rsidR="00705A33">
              <w:rPr>
                <w:sz w:val="22"/>
                <w:szCs w:val="22"/>
              </w:rPr>
              <w:t>□ Yes</w:t>
            </w:r>
            <w:r w:rsidR="00705A33" w:rsidRPr="00705A33">
              <w:rPr>
                <w:sz w:val="22"/>
                <w:szCs w:val="22"/>
              </w:rPr>
              <w:t xml:space="preserve">.             </w:t>
            </w:r>
            <w:r w:rsidR="006B76A5" w:rsidRPr="00FD3446">
              <w:rPr>
                <w:sz w:val="22"/>
                <w:szCs w:val="22"/>
              </w:rPr>
              <w:t xml:space="preserve">     </w:t>
            </w:r>
          </w:p>
          <w:p w:rsidR="00432235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</w:t>
            </w:r>
            <w:r w:rsidRPr="00FD3446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="00F0002B">
              <w:rPr>
                <w:sz w:val="22"/>
                <w:szCs w:val="22"/>
              </w:rPr>
              <w:t xml:space="preserve">  Medical History Attached</w:t>
            </w:r>
            <w:r w:rsidR="004157B8">
              <w:rPr>
                <w:sz w:val="22"/>
                <w:szCs w:val="22"/>
              </w:rPr>
              <w:t xml:space="preserve">  or:</w:t>
            </w:r>
          </w:p>
          <w:p w:rsidR="004157B8" w:rsidRPr="00FD3446" w:rsidRDefault="004157B8">
            <w:pPr>
              <w:contextualSpacing w:val="0"/>
              <w:rPr>
                <w:sz w:val="22"/>
                <w:szCs w:val="22"/>
              </w:rPr>
            </w:pPr>
          </w:p>
        </w:tc>
      </w:tr>
    </w:tbl>
    <w:p w:rsidR="00432235" w:rsidRPr="00FD3446" w:rsidRDefault="00432235">
      <w:pPr>
        <w:contextualSpacing w:val="0"/>
        <w:rPr>
          <w:sz w:val="22"/>
          <w:szCs w:val="22"/>
        </w:rPr>
      </w:pPr>
    </w:p>
    <w:tbl>
      <w:tblPr>
        <w:tblStyle w:val="a2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432235" w:rsidRPr="00FD3446">
        <w:tc>
          <w:tcPr>
            <w:tcW w:w="116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8FB" w:rsidRPr="008058FB" w:rsidRDefault="006B76A5" w:rsidP="008058FB">
            <w:pPr>
              <w:contextualSpacing w:val="0"/>
              <w:rPr>
                <w:rFonts w:eastAsia="Arial Unicode MS"/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</w:t>
            </w:r>
            <w:r w:rsidR="008058FB" w:rsidRPr="008058FB">
              <w:rPr>
                <w:rFonts w:eastAsia="Arial Unicode MS"/>
                <w:b/>
                <w:sz w:val="22"/>
                <w:szCs w:val="22"/>
              </w:rPr>
              <w:t xml:space="preserve">□  </w:t>
            </w:r>
            <w:r w:rsidR="008058FB" w:rsidRPr="008058FB">
              <w:rPr>
                <w:rFonts w:eastAsia="Arial Unicode MS"/>
                <w:sz w:val="22"/>
                <w:szCs w:val="22"/>
              </w:rPr>
              <w:t xml:space="preserve">Biopsy attached </w:t>
            </w:r>
          </w:p>
          <w:p w:rsidR="008058FB" w:rsidRPr="008058FB" w:rsidRDefault="008058FB" w:rsidP="008058FB">
            <w:pPr>
              <w:contextualSpacing w:val="0"/>
              <w:rPr>
                <w:rFonts w:eastAsia="Arial Unicode MS"/>
                <w:sz w:val="22"/>
                <w:szCs w:val="22"/>
              </w:rPr>
            </w:pPr>
            <w:r w:rsidRPr="008058FB">
              <w:rPr>
                <w:rFonts w:eastAsia="Arial Unicode MS"/>
                <w:sz w:val="22"/>
                <w:szCs w:val="22"/>
              </w:rPr>
              <w:t>or</w:t>
            </w:r>
          </w:p>
          <w:p w:rsidR="008058FB" w:rsidRPr="008058FB" w:rsidRDefault="008058FB" w:rsidP="008058FB">
            <w:pPr>
              <w:contextualSpacing w:val="0"/>
              <w:rPr>
                <w:rFonts w:eastAsia="Arial Unicode MS"/>
                <w:sz w:val="22"/>
                <w:szCs w:val="22"/>
              </w:rPr>
            </w:pPr>
            <w:r w:rsidRPr="008058FB">
              <w:rPr>
                <w:rFonts w:eastAsia="Arial Unicode MS"/>
                <w:sz w:val="22"/>
                <w:szCs w:val="22"/>
              </w:rPr>
              <w:t xml:space="preserve"> □  cc’d to Cutaneous Surgery Clinic on biopsy pathology requisition </w:t>
            </w:r>
          </w:p>
          <w:p w:rsidR="00432235" w:rsidRPr="00FD3446" w:rsidRDefault="006B76A5" w:rsidP="008058FB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 Patient is taking the following anticoagulants:  </w:t>
            </w:r>
            <w:r w:rsidRPr="00FD3446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</w:t>
            </w:r>
            <w:r w:rsidRPr="00FD3446">
              <w:rPr>
                <w:sz w:val="22"/>
                <w:szCs w:val="22"/>
              </w:rPr>
              <w:t xml:space="preserve">   </w:t>
            </w:r>
          </w:p>
          <w:p w:rsidR="00432235" w:rsidRPr="00FD3446" w:rsidRDefault="006B76A5">
            <w:pPr>
              <w:contextualSpacing w:val="0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 Most superficial lesions can be removed while on blood thinners, but if required can anticoagulants be stopped?</w:t>
            </w:r>
          </w:p>
          <w:p w:rsidR="00432235" w:rsidRPr="00FD3446" w:rsidRDefault="006B76A5">
            <w:pPr>
              <w:contextualSpacing w:val="0"/>
              <w:jc w:val="center"/>
              <w:rPr>
                <w:sz w:val="22"/>
                <w:szCs w:val="22"/>
              </w:rPr>
            </w:pPr>
            <w:r w:rsidRPr="00FD3446">
              <w:rPr>
                <w:sz w:val="22"/>
                <w:szCs w:val="22"/>
              </w:rPr>
              <w:t xml:space="preserve">  </w:t>
            </w:r>
          </w:p>
          <w:p w:rsidR="00432235" w:rsidRPr="00FD3446" w:rsidRDefault="006B76A5">
            <w:pPr>
              <w:contextualSpacing w:val="0"/>
              <w:jc w:val="center"/>
              <w:rPr>
                <w:sz w:val="22"/>
                <w:szCs w:val="22"/>
              </w:rPr>
            </w:pP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Yes.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No.  </w:t>
            </w:r>
            <w:r w:rsidRPr="00FD344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□</w:t>
            </w:r>
            <w:r w:rsidRPr="00FD3446">
              <w:rPr>
                <w:sz w:val="22"/>
                <w:szCs w:val="22"/>
              </w:rPr>
              <w:t xml:space="preserve"> Please discuss with me first.</w:t>
            </w:r>
          </w:p>
          <w:p w:rsidR="00432235" w:rsidRPr="00FD3446" w:rsidRDefault="00432235">
            <w:pPr>
              <w:contextualSpacing w:val="0"/>
              <w:jc w:val="center"/>
              <w:rPr>
                <w:sz w:val="22"/>
                <w:szCs w:val="22"/>
              </w:rPr>
            </w:pPr>
          </w:p>
        </w:tc>
      </w:tr>
    </w:tbl>
    <w:p w:rsidR="006D3F49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sz w:val="22"/>
          <w:szCs w:val="22"/>
        </w:rPr>
        <w:t>If you have received this fax in error, please cont</w:t>
      </w:r>
      <w:r w:rsidR="006D3F49">
        <w:rPr>
          <w:sz w:val="22"/>
          <w:szCs w:val="22"/>
        </w:rPr>
        <w:t>act the referring physician</w:t>
      </w:r>
      <w:r w:rsidRPr="00FD3446">
        <w:rPr>
          <w:sz w:val="22"/>
          <w:szCs w:val="22"/>
        </w:rPr>
        <w:t>.</w:t>
      </w:r>
      <w:r w:rsidR="006D3F49">
        <w:rPr>
          <w:sz w:val="22"/>
          <w:szCs w:val="22"/>
        </w:rPr>
        <w:t xml:space="preserve"> </w:t>
      </w:r>
    </w:p>
    <w:p w:rsidR="00432235" w:rsidRPr="00FD3446" w:rsidRDefault="006B76A5">
      <w:pPr>
        <w:contextualSpacing w:val="0"/>
        <w:jc w:val="center"/>
        <w:rPr>
          <w:sz w:val="22"/>
          <w:szCs w:val="22"/>
        </w:rPr>
      </w:pPr>
      <w:r w:rsidRPr="00FD3446">
        <w:rPr>
          <w:sz w:val="22"/>
          <w:szCs w:val="22"/>
        </w:rPr>
        <w:t>Thank you.</w:t>
      </w:r>
    </w:p>
    <w:sectPr w:rsidR="00432235" w:rsidRPr="00FD3446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5"/>
    <w:rsid w:val="00115E4F"/>
    <w:rsid w:val="00356EA0"/>
    <w:rsid w:val="004157B8"/>
    <w:rsid w:val="00432235"/>
    <w:rsid w:val="00432FF6"/>
    <w:rsid w:val="006B76A5"/>
    <w:rsid w:val="006D3F49"/>
    <w:rsid w:val="00705A33"/>
    <w:rsid w:val="008058FB"/>
    <w:rsid w:val="009128AF"/>
    <w:rsid w:val="00BD1E68"/>
    <w:rsid w:val="00D80734"/>
    <w:rsid w:val="00F0002B"/>
    <w:rsid w:val="00F1070B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682CF-0F25-4887-A69E-4F2DF0F1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2016-04-18T14:08:00Z</dcterms:created>
  <dcterms:modified xsi:type="dcterms:W3CDTF">2016-04-18T14:08:00Z</dcterms:modified>
</cp:coreProperties>
</file>